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9A767" w14:textId="77777777" w:rsidR="00846D3B" w:rsidRDefault="00846D3B">
      <w:pPr>
        <w:pStyle w:val="10"/>
      </w:pPr>
    </w:p>
    <w:p w14:paraId="6737D4C9" w14:textId="77777777" w:rsidR="00827411" w:rsidRDefault="00A628B1">
      <w:pPr>
        <w:pStyle w:val="10"/>
      </w:pPr>
      <w:r>
        <w:rPr>
          <w:rFonts w:hint="eastAsia"/>
          <w:noProof/>
        </w:rPr>
        <w:drawing>
          <wp:inline distT="0" distB="0" distL="0" distR="0" wp14:anchorId="1C1B7111" wp14:editId="186470E6">
            <wp:extent cx="2455878" cy="1174469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_titl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878" cy="117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B0FF7" w14:textId="77777777" w:rsidR="00827411" w:rsidRDefault="00827411">
      <w:pPr>
        <w:pStyle w:val="10"/>
        <w:rPr>
          <w:rFonts w:hint="eastAsia"/>
        </w:rPr>
      </w:pPr>
    </w:p>
    <w:p w14:paraId="6126A182" w14:textId="77777777" w:rsidR="001365F7" w:rsidRDefault="001365F7">
      <w:pPr>
        <w:pStyle w:val="10"/>
        <w:rPr>
          <w:rFonts w:hint="eastAsia"/>
        </w:rPr>
      </w:pPr>
    </w:p>
    <w:p w14:paraId="4BD0549D" w14:textId="77777777" w:rsidR="00846D3B" w:rsidRDefault="00846D3B" w:rsidP="00A628B1">
      <w:pPr>
        <w:pStyle w:val="10"/>
        <w:spacing w:line="440" w:lineRule="exact"/>
        <w:rPr>
          <w:rFonts w:ascii="Heiti SC Light" w:eastAsia="Heiti SC Light" w:hAnsi="宋体" w:cs="宋体"/>
          <w:b/>
          <w:sz w:val="32"/>
          <w:szCs w:val="32"/>
        </w:rPr>
      </w:pPr>
      <w:r>
        <w:rPr>
          <w:rFonts w:ascii="Heiti SC Light" w:eastAsia="Heiti SC Light" w:hAnsi="宋体" w:cs="宋体" w:hint="eastAsia"/>
          <w:b/>
          <w:sz w:val="32"/>
          <w:szCs w:val="32"/>
        </w:rPr>
        <w:t>亚洲平面设计双年展报名表</w:t>
      </w:r>
    </w:p>
    <w:p w14:paraId="124AFBBB" w14:textId="6973333A" w:rsidR="00846D3B" w:rsidRPr="00D04BD1" w:rsidRDefault="00D04BD1">
      <w:pPr>
        <w:pStyle w:val="10"/>
        <w:wordWrap w:val="0"/>
        <w:spacing w:line="400" w:lineRule="exact"/>
        <w:jc w:val="left"/>
        <w:rPr>
          <w:rFonts w:ascii="Heiti SC Light" w:eastAsia="Heiti SC Light" w:hAnsi="新宋体" w:hint="eastAsia"/>
          <w:b/>
          <w:color w:val="000000"/>
          <w:sz w:val="21"/>
          <w:szCs w:val="21"/>
        </w:rPr>
      </w:pPr>
      <w:r w:rsidRPr="00D04BD1">
        <w:rPr>
          <w:rFonts w:ascii="Heiti SC Light" w:eastAsia="Heiti SC Light" w:hAnsi="宋体" w:cs="宋体" w:hint="eastAsia"/>
          <w:b/>
          <w:sz w:val="32"/>
          <w:szCs w:val="32"/>
        </w:rPr>
        <w:t>THE APPLICATION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01"/>
      </w:tblGrid>
      <w:tr w:rsidR="00846D3B" w14:paraId="46FE41D2" w14:textId="77777777" w:rsidTr="001365F7">
        <w:trPr>
          <w:trHeight w:hRule="exact" w:val="56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98ECE" w14:textId="77777777" w:rsidR="00412A87" w:rsidRDefault="00846D3B" w:rsidP="001365F7">
            <w:pPr>
              <w:pStyle w:val="10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  <w:p w14:paraId="61A7EF9A" w14:textId="00386B27" w:rsidR="00846D3B" w:rsidRDefault="00412A87" w:rsidP="001365F7">
            <w:pPr>
              <w:pStyle w:val="10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6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FC968" w14:textId="77777777" w:rsidR="00846D3B" w:rsidRDefault="00846D3B">
            <w:pPr>
              <w:pStyle w:val="10"/>
              <w:spacing w:line="440" w:lineRule="exact"/>
              <w:rPr>
                <w:rFonts w:ascii="新宋体" w:eastAsia="新宋体" w:hAnsi="新宋体"/>
                <w:b/>
                <w:sz w:val="21"/>
                <w:szCs w:val="21"/>
              </w:rPr>
            </w:pPr>
          </w:p>
        </w:tc>
      </w:tr>
      <w:tr w:rsidR="00846D3B" w14:paraId="5EA4C987" w14:textId="77777777" w:rsidTr="001365F7">
        <w:trPr>
          <w:trHeight w:hRule="exact" w:val="682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AE9A17" w14:textId="77777777" w:rsidR="00412A87" w:rsidRDefault="00846D3B" w:rsidP="001365F7">
            <w:pPr>
              <w:pStyle w:val="10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国籍</w:t>
            </w:r>
          </w:p>
          <w:p w14:paraId="232FE11F" w14:textId="5C5A1342" w:rsidR="00846D3B" w:rsidRDefault="00412A87" w:rsidP="001365F7">
            <w:pPr>
              <w:pStyle w:val="10"/>
              <w:rPr>
                <w:rFonts w:ascii="新宋体" w:eastAsia="新宋体" w:hAnsi="新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Nationarity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DC25D8" w14:textId="77777777" w:rsidR="00846D3B" w:rsidRDefault="00846D3B">
            <w:pPr>
              <w:pStyle w:val="10"/>
              <w:rPr>
                <w:b/>
              </w:rPr>
            </w:pPr>
          </w:p>
        </w:tc>
      </w:tr>
      <w:tr w:rsidR="00846D3B" w14:paraId="0C3C633A" w14:textId="77777777" w:rsidTr="001365F7">
        <w:trPr>
          <w:trHeight w:hRule="exact" w:val="558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1F0935" w14:textId="77777777" w:rsidR="00846D3B" w:rsidRDefault="00846D3B" w:rsidP="001365F7">
            <w:pPr>
              <w:pStyle w:val="10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作品名</w:t>
            </w:r>
          </w:p>
          <w:p w14:paraId="72D415D5" w14:textId="2BAD8206" w:rsidR="00412A87" w:rsidRDefault="00412A87" w:rsidP="001365F7">
            <w:pPr>
              <w:pStyle w:val="10"/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The name of work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568BC2" w14:textId="77777777" w:rsidR="00846D3B" w:rsidRDefault="00846D3B">
            <w:pPr>
              <w:pStyle w:val="10"/>
              <w:rPr>
                <w:b/>
              </w:rPr>
            </w:pPr>
          </w:p>
        </w:tc>
      </w:tr>
      <w:tr w:rsidR="00846D3B" w14:paraId="4B9AA6FA" w14:textId="77777777" w:rsidTr="001365F7">
        <w:trPr>
          <w:trHeight w:hRule="exact" w:val="56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61D77A" w14:textId="77777777" w:rsidR="00846D3B" w:rsidRDefault="00846D3B" w:rsidP="001365F7">
            <w:pPr>
              <w:pStyle w:val="10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创作年月</w:t>
            </w:r>
          </w:p>
          <w:p w14:paraId="03B76212" w14:textId="1A45FF4F" w:rsidR="00412A87" w:rsidRDefault="00412A87" w:rsidP="001365F7">
            <w:pPr>
              <w:pStyle w:val="10"/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The year of </w:t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creation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9F048" w14:textId="77777777" w:rsidR="00846D3B" w:rsidRDefault="00846D3B">
            <w:pPr>
              <w:pStyle w:val="10"/>
              <w:rPr>
                <w:b/>
              </w:rPr>
            </w:pPr>
          </w:p>
          <w:p w14:paraId="22C3C649" w14:textId="77777777" w:rsidR="00846D3B" w:rsidRDefault="00846D3B">
            <w:pPr>
              <w:pStyle w:val="10"/>
              <w:rPr>
                <w:b/>
              </w:rPr>
            </w:pPr>
          </w:p>
        </w:tc>
      </w:tr>
      <w:tr w:rsidR="00846D3B" w14:paraId="718EA833" w14:textId="77777777" w:rsidTr="001365F7">
        <w:trPr>
          <w:trHeight w:hRule="exact" w:val="56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02B01" w14:textId="77777777" w:rsidR="00846D3B" w:rsidRDefault="00846D3B" w:rsidP="001365F7">
            <w:pPr>
              <w:pStyle w:val="10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作品尺寸</w:t>
            </w:r>
          </w:p>
          <w:p w14:paraId="0704911A" w14:textId="2B902D5D" w:rsidR="00412A87" w:rsidRDefault="00412A87" w:rsidP="001365F7">
            <w:pPr>
              <w:pStyle w:val="10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The size of work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F4279" w14:textId="77777777" w:rsidR="00846D3B" w:rsidRDefault="00846D3B">
            <w:pPr>
              <w:pStyle w:val="10"/>
              <w:rPr>
                <w:b/>
              </w:rPr>
            </w:pPr>
          </w:p>
          <w:p w14:paraId="76E6065A" w14:textId="77777777" w:rsidR="00846D3B" w:rsidRDefault="00846D3B">
            <w:pPr>
              <w:pStyle w:val="10"/>
              <w:rPr>
                <w:b/>
              </w:rPr>
            </w:pPr>
          </w:p>
        </w:tc>
      </w:tr>
      <w:tr w:rsidR="00846D3B" w14:paraId="1F44CF48" w14:textId="77777777" w:rsidTr="001365F7">
        <w:trPr>
          <w:trHeight w:hRule="exact" w:val="56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291476" w14:textId="77777777" w:rsidR="00846D3B" w:rsidRDefault="00846D3B" w:rsidP="001365F7">
            <w:pPr>
              <w:pStyle w:val="10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联系地址</w:t>
            </w:r>
          </w:p>
          <w:p w14:paraId="08D78FF6" w14:textId="30202828" w:rsidR="00412A87" w:rsidRDefault="00412A87" w:rsidP="001365F7">
            <w:pPr>
              <w:pStyle w:val="10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The contact </w:t>
            </w:r>
            <w:r w:rsidR="001365F7">
              <w:rPr>
                <w:rFonts w:ascii="宋体" w:hAnsi="宋体" w:cs="宋体"/>
                <w:b/>
                <w:bCs/>
                <w:sz w:val="21"/>
                <w:szCs w:val="21"/>
              </w:rPr>
              <w:t>add</w:t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r</w:t>
            </w:r>
            <w:r w:rsidR="001365F7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e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ss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A8557" w14:textId="77777777" w:rsidR="00846D3B" w:rsidRDefault="00846D3B">
            <w:pPr>
              <w:pStyle w:val="10"/>
              <w:rPr>
                <w:b/>
              </w:rPr>
            </w:pPr>
          </w:p>
          <w:p w14:paraId="1E9A448E" w14:textId="77777777" w:rsidR="00846D3B" w:rsidRDefault="00846D3B">
            <w:pPr>
              <w:pStyle w:val="10"/>
              <w:rPr>
                <w:b/>
              </w:rPr>
            </w:pPr>
          </w:p>
        </w:tc>
      </w:tr>
      <w:tr w:rsidR="00846D3B" w14:paraId="2FA7DE1B" w14:textId="77777777" w:rsidTr="001365F7">
        <w:trPr>
          <w:trHeight w:hRule="exact" w:val="56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30E9C" w14:textId="77777777" w:rsidR="00846D3B" w:rsidRDefault="00846D3B" w:rsidP="001365F7">
            <w:pPr>
              <w:pStyle w:val="10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联系电话</w:t>
            </w:r>
          </w:p>
          <w:p w14:paraId="2DD0D2E0" w14:textId="5CB146AB" w:rsidR="00412A87" w:rsidRDefault="00412A87" w:rsidP="001365F7">
            <w:pPr>
              <w:pStyle w:val="10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The contac</w:t>
            </w:r>
            <w:r w:rsidR="001365F7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t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 phone number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6AD6C" w14:textId="77777777" w:rsidR="00846D3B" w:rsidRDefault="00846D3B">
            <w:pPr>
              <w:pStyle w:val="10"/>
              <w:spacing w:line="440" w:lineRule="exact"/>
              <w:rPr>
                <w:rFonts w:ascii="新宋体" w:eastAsia="新宋体" w:hAnsi="新宋体"/>
                <w:b/>
                <w:sz w:val="21"/>
                <w:szCs w:val="21"/>
              </w:rPr>
            </w:pPr>
          </w:p>
        </w:tc>
      </w:tr>
      <w:tr w:rsidR="00846D3B" w14:paraId="77EFE339" w14:textId="77777777" w:rsidTr="001365F7">
        <w:trPr>
          <w:trHeight w:hRule="exact" w:val="662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B2D366" w14:textId="77777777" w:rsidR="00846D3B" w:rsidRDefault="00846D3B" w:rsidP="001365F7">
            <w:pPr>
              <w:pStyle w:val="10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邮箱地址</w:t>
            </w:r>
          </w:p>
          <w:p w14:paraId="56006B6D" w14:textId="05BC9573" w:rsidR="001365F7" w:rsidRDefault="001365F7" w:rsidP="001365F7">
            <w:pPr>
              <w:pStyle w:val="10"/>
              <w:rPr>
                <w:rFonts w:ascii="新宋体" w:eastAsia="新宋体" w:hAnsi="新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The </w:t>
            </w:r>
            <w:r>
              <w:rPr>
                <w:rFonts w:ascii="宋体" w:hAnsi="宋体" w:cs="宋体"/>
                <w:b/>
                <w:sz w:val="21"/>
                <w:szCs w:val="21"/>
              </w:rPr>
              <w:t>addr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>ess of email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62896" w14:textId="77777777" w:rsidR="00846D3B" w:rsidRDefault="00846D3B">
            <w:pPr>
              <w:pStyle w:val="10"/>
              <w:spacing w:line="440" w:lineRule="exact"/>
              <w:rPr>
                <w:rFonts w:ascii="新宋体" w:eastAsia="新宋体" w:hAnsi="新宋体"/>
                <w:b/>
                <w:sz w:val="21"/>
                <w:szCs w:val="21"/>
              </w:rPr>
            </w:pPr>
          </w:p>
        </w:tc>
      </w:tr>
      <w:tr w:rsidR="00846D3B" w14:paraId="578083A8" w14:textId="77777777" w:rsidTr="001365F7">
        <w:trPr>
          <w:trHeight w:hRule="exact" w:val="2153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E0D68" w14:textId="77777777" w:rsidR="00846D3B" w:rsidRDefault="00846D3B" w:rsidP="001365F7">
            <w:pPr>
              <w:pStyle w:val="10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创作理念</w:t>
            </w:r>
          </w:p>
          <w:p w14:paraId="48ECEEA7" w14:textId="0AD01A88" w:rsidR="001365F7" w:rsidRDefault="001365F7" w:rsidP="001365F7">
            <w:pPr>
              <w:pStyle w:val="10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The idea of the </w:t>
            </w:r>
            <w:r>
              <w:rPr>
                <w:rFonts w:ascii="宋体" w:hAnsi="宋体" w:cs="宋体"/>
                <w:b/>
                <w:sz w:val="21"/>
                <w:szCs w:val="21"/>
              </w:rPr>
              <w:t>creat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>ion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C5AB4" w14:textId="77777777" w:rsidR="00846D3B" w:rsidRDefault="00846D3B">
            <w:pPr>
              <w:pStyle w:val="10"/>
              <w:spacing w:line="440" w:lineRule="exact"/>
              <w:rPr>
                <w:rFonts w:ascii="新宋体" w:eastAsia="新宋体" w:hAnsi="新宋体"/>
                <w:b/>
                <w:sz w:val="21"/>
                <w:szCs w:val="21"/>
              </w:rPr>
            </w:pPr>
          </w:p>
        </w:tc>
      </w:tr>
    </w:tbl>
    <w:p w14:paraId="78479CD1" w14:textId="77777777" w:rsidR="00846D3B" w:rsidRDefault="00846D3B">
      <w:pPr>
        <w:pStyle w:val="10"/>
        <w:spacing w:line="360" w:lineRule="exact"/>
        <w:rPr>
          <w:rFonts w:ascii="宋体" w:eastAsia="新宋体" w:hAnsi="宋体" w:cs="宋体"/>
          <w:color w:val="000000"/>
          <w:sz w:val="21"/>
          <w:szCs w:val="21"/>
        </w:rPr>
      </w:pPr>
    </w:p>
    <w:p w14:paraId="078A2632" w14:textId="2F4CD473" w:rsidR="00412A87" w:rsidRPr="00412A87" w:rsidRDefault="00846D3B" w:rsidP="00412A87">
      <w:pPr>
        <w:pStyle w:val="10"/>
        <w:spacing w:line="360" w:lineRule="exact"/>
        <w:rPr>
          <w:rFonts w:ascii="宋体" w:hAnsi="宋体" w:cs="宋体"/>
          <w:b/>
        </w:rPr>
      </w:pPr>
      <w:r>
        <w:rPr>
          <w:rFonts w:hint="eastAsia"/>
          <w:b/>
        </w:rPr>
        <w:t>201</w:t>
      </w:r>
      <w:r w:rsidR="006E127A">
        <w:rPr>
          <w:rFonts w:hint="eastAsia"/>
          <w:b/>
        </w:rPr>
        <w:t>7</w:t>
      </w:r>
      <w:r>
        <w:rPr>
          <w:rFonts w:ascii="宋体" w:hAnsi="宋体" w:cs="宋体" w:hint="eastAsia"/>
          <w:b/>
        </w:rPr>
        <w:t>第</w:t>
      </w:r>
      <w:r w:rsidR="006E127A">
        <w:rPr>
          <w:rFonts w:ascii="宋体" w:hAnsi="宋体" w:cs="宋体" w:hint="eastAsia"/>
          <w:b/>
        </w:rPr>
        <w:t>四</w:t>
      </w:r>
      <w:r>
        <w:rPr>
          <w:rFonts w:ascii="宋体" w:hAnsi="宋体" w:cs="宋体" w:hint="eastAsia"/>
          <w:b/>
        </w:rPr>
        <w:t>届上海</w:t>
      </w:r>
      <w:r w:rsidR="001365F7">
        <w:rPr>
          <w:rFonts w:ascii="宋体" w:hAnsi="宋体" w:cs="宋体" w:hint="eastAsia"/>
          <w:b/>
        </w:rPr>
        <w:t>•</w:t>
      </w:r>
      <w:r>
        <w:rPr>
          <w:rFonts w:ascii="宋体" w:hAnsi="宋体" w:cs="宋体" w:hint="eastAsia"/>
          <w:b/>
        </w:rPr>
        <w:t>亚洲平面设计双年展组委会</w:t>
      </w:r>
    </w:p>
    <w:p w14:paraId="59E80376" w14:textId="7D8EF23C" w:rsidR="00846D3B" w:rsidRDefault="0035079B" w:rsidP="0035079B">
      <w:pPr>
        <w:pStyle w:val="10"/>
        <w:spacing w:line="276" w:lineRule="auto"/>
        <w:rPr>
          <w:rFonts w:ascii="宋体" w:hAnsi="宋体" w:cs="宋体" w:hint="eastAsia"/>
          <w:kern w:val="0"/>
          <w:sz w:val="20"/>
        </w:rPr>
      </w:pPr>
      <w:r w:rsidRPr="0006175C">
        <w:t xml:space="preserve">The </w:t>
      </w:r>
      <w:r>
        <w:rPr>
          <w:rFonts w:hint="eastAsia"/>
        </w:rPr>
        <w:t>4</w:t>
      </w:r>
      <w:r w:rsidRPr="009B3721">
        <w:rPr>
          <w:vertAlign w:val="superscript"/>
        </w:rPr>
        <w:t>th</w:t>
      </w:r>
      <w:r w:rsidRPr="0006175C">
        <w:t xml:space="preserve"> Shanghai Biennial of Asia Graphic Design 201</w:t>
      </w:r>
      <w:r>
        <w:rPr>
          <w:rFonts w:hint="eastAsia"/>
        </w:rPr>
        <w:t xml:space="preserve">7 </w:t>
      </w:r>
      <w:r w:rsidRPr="0006175C">
        <w:t>committee</w:t>
      </w:r>
      <w:bookmarkStart w:id="0" w:name="_GoBack"/>
      <w:bookmarkEnd w:id="0"/>
    </w:p>
    <w:p w14:paraId="34D9A1A8" w14:textId="77777777" w:rsidR="00846D3B" w:rsidRDefault="00412A87" w:rsidP="006E127A">
      <w:pPr>
        <w:pStyle w:val="10"/>
        <w:spacing w:line="360" w:lineRule="exact"/>
        <w:rPr>
          <w:rFonts w:ascii="宋体" w:eastAsia="新宋体" w:hAnsi="宋体" w:cs="宋体"/>
          <w:color w:val="000000"/>
          <w:sz w:val="21"/>
          <w:szCs w:val="21"/>
        </w:rPr>
      </w:pPr>
      <w:hyperlink r:id="rId9" w:history="1">
        <w:r w:rsidR="006E127A" w:rsidRPr="006E127A">
          <w:rPr>
            <w:rFonts w:ascii="宋体" w:hAnsi="宋体" w:cs="Helvetica Neue"/>
            <w:kern w:val="0"/>
            <w:sz w:val="22"/>
            <w:szCs w:val="22"/>
          </w:rPr>
          <w:t>http://www.sagdshanghai.org/</w:t>
        </w:r>
      </w:hyperlink>
    </w:p>
    <w:sectPr w:rsidR="00846D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418" w:bottom="1021" w:left="1418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5C559" w14:textId="77777777" w:rsidR="00412A87" w:rsidRDefault="00412A87">
      <w:pPr>
        <w:pStyle w:val="10"/>
      </w:pPr>
      <w:r>
        <w:separator/>
      </w:r>
    </w:p>
  </w:endnote>
  <w:endnote w:type="continuationSeparator" w:id="0">
    <w:p w14:paraId="34058CDD" w14:textId="77777777" w:rsidR="00412A87" w:rsidRDefault="00412A87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幼圆">
    <w:altName w:val="宋体"/>
    <w:charset w:val="86"/>
    <w:family w:val="modern"/>
    <w:pitch w:val="fixed"/>
    <w:sig w:usb0="00000001" w:usb1="080E0000" w:usb2="00000010" w:usb3="00000000" w:csb0="00040000" w:csb1="00000000"/>
  </w:font>
  <w:font w:name="金桥简中圆">
    <w:altName w:val="黑体"/>
    <w:charset w:val="86"/>
    <w:family w:val="auto"/>
    <w:pitch w:val="default"/>
    <w:sig w:usb0="00000085" w:usb1="080E0000" w:usb2="00000010" w:usb3="00000000" w:csb0="0004000A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新宋体">
    <w:altName w:val="宋体"/>
    <w:charset w:val="86"/>
    <w:family w:val="modern"/>
    <w:pitch w:val="fixed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8"/>
    <w:family w:val="auto"/>
    <w:pitch w:val="variable"/>
    <w:sig w:usb0="A10102FF" w:usb1="38CF7CFA" w:usb2="00010016" w:usb3="00000000" w:csb0="0014000F" w:csb1="00000000"/>
  </w:font>
  <w:font w:name="DengXian">
    <w:charset w:val="88"/>
    <w:family w:val="auto"/>
    <w:pitch w:val="variable"/>
    <w:sig w:usb0="A10102FF" w:usb1="38CF7CFA" w:usb2="00010016" w:usb3="00000000" w:csb0="001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BA2F2" w14:textId="77777777" w:rsidR="00412A87" w:rsidRDefault="00412A87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C662" w14:textId="77777777" w:rsidR="00412A87" w:rsidRDefault="00412A87">
    <w:pPr>
      <w:pStyle w:val="ac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3ED1" w14:textId="77777777" w:rsidR="00412A87" w:rsidRDefault="00412A87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9F00" w14:textId="77777777" w:rsidR="00412A87" w:rsidRDefault="00412A87">
      <w:pPr>
        <w:pStyle w:val="10"/>
      </w:pPr>
      <w:r>
        <w:separator/>
      </w:r>
    </w:p>
  </w:footnote>
  <w:footnote w:type="continuationSeparator" w:id="0">
    <w:p w14:paraId="04195D9D" w14:textId="77777777" w:rsidR="00412A87" w:rsidRDefault="00412A87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DEC0" w14:textId="77777777" w:rsidR="00412A87" w:rsidRDefault="00412A87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91FFB" w14:textId="77777777" w:rsidR="00412A87" w:rsidRDefault="00412A87">
    <w:pPr>
      <w:pStyle w:val="a9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5E0B6" w14:textId="77777777" w:rsidR="00412A87" w:rsidRDefault="00412A87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DEC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6"/>
    <w:rsid w:val="000950E8"/>
    <w:rsid w:val="001365F7"/>
    <w:rsid w:val="002F26AA"/>
    <w:rsid w:val="003404CB"/>
    <w:rsid w:val="0035079B"/>
    <w:rsid w:val="00412A87"/>
    <w:rsid w:val="004824AE"/>
    <w:rsid w:val="00496226"/>
    <w:rsid w:val="004E16C8"/>
    <w:rsid w:val="005008BA"/>
    <w:rsid w:val="005C093A"/>
    <w:rsid w:val="006E127A"/>
    <w:rsid w:val="007D3509"/>
    <w:rsid w:val="007F5A86"/>
    <w:rsid w:val="008010C0"/>
    <w:rsid w:val="00827411"/>
    <w:rsid w:val="00846D3B"/>
    <w:rsid w:val="009E73B9"/>
    <w:rsid w:val="00A628B1"/>
    <w:rsid w:val="00A82333"/>
    <w:rsid w:val="00B773B0"/>
    <w:rsid w:val="00BD6D0E"/>
    <w:rsid w:val="00D04BD1"/>
    <w:rsid w:val="00D857D2"/>
    <w:rsid w:val="00F6463F"/>
    <w:rsid w:val="220B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C23A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10"/>
    <w:qFormat/>
    <w:pPr>
      <w:keepNext/>
      <w:spacing w:line="300" w:lineRule="exact"/>
      <w:jc w:val="center"/>
      <w:outlineLvl w:val="0"/>
    </w:pPr>
    <w:rPr>
      <w:rFonts w:ascii="幼圆" w:eastAsia="幼圆" w:hAnsi="金桥简中圆"/>
      <w:b/>
      <w:spacing w:val="-20"/>
      <w:sz w:val="32"/>
    </w:rPr>
  </w:style>
  <w:style w:type="paragraph" w:styleId="2">
    <w:name w:val="heading 2"/>
    <w:basedOn w:val="10"/>
    <w:next w:val="a0"/>
    <w:qFormat/>
    <w:pPr>
      <w:keepNext/>
      <w:spacing w:line="160" w:lineRule="exact"/>
      <w:outlineLvl w:val="1"/>
    </w:pPr>
    <w:rPr>
      <w:rFonts w:ascii="黑体" w:eastAsia="黑体"/>
      <w:b/>
      <w:spacing w:val="42"/>
      <w:w w:val="90"/>
    </w:rPr>
  </w:style>
  <w:style w:type="paragraph" w:styleId="3">
    <w:name w:val="heading 3"/>
    <w:basedOn w:val="10"/>
    <w:next w:val="a0"/>
    <w:qFormat/>
    <w:pPr>
      <w:keepNext/>
      <w:spacing w:line="600" w:lineRule="exact"/>
      <w:jc w:val="center"/>
      <w:outlineLvl w:val="2"/>
    </w:pPr>
    <w:rPr>
      <w:b/>
      <w:w w:val="90"/>
    </w:rPr>
  </w:style>
  <w:style w:type="paragraph" w:styleId="4">
    <w:name w:val="heading 4"/>
    <w:basedOn w:val="10"/>
    <w:next w:val="a0"/>
    <w:qFormat/>
    <w:pPr>
      <w:keepNext/>
      <w:spacing w:line="360" w:lineRule="auto"/>
      <w:textAlignment w:val="baseline"/>
      <w:outlineLvl w:val="3"/>
    </w:pPr>
    <w:rPr>
      <w:rFonts w:ascii="黑体" w:eastAsia="黑体"/>
      <w:b/>
      <w:w w:val="9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常1"/>
    <w:qFormat/>
    <w:pPr>
      <w:widowControl w:val="0"/>
      <w:jc w:val="both"/>
    </w:pPr>
    <w:rPr>
      <w:kern w:val="2"/>
      <w:sz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10"/>
    <w:rPr>
      <w:rFonts w:ascii="宋体" w:hAnsi="Courier New"/>
      <w:sz w:val="21"/>
    </w:rPr>
  </w:style>
  <w:style w:type="paragraph" w:styleId="20">
    <w:name w:val="Body Text 2"/>
    <w:basedOn w:val="10"/>
    <w:pPr>
      <w:widowControl/>
      <w:spacing w:line="560" w:lineRule="exact"/>
      <w:jc w:val="left"/>
    </w:pPr>
    <w:rPr>
      <w:rFonts w:eastAsia="黑体"/>
    </w:rPr>
  </w:style>
  <w:style w:type="paragraph" w:styleId="a7">
    <w:name w:val="Body Text Indent"/>
    <w:basedOn w:val="10"/>
    <w:pPr>
      <w:spacing w:after="120"/>
      <w:ind w:leftChars="200" w:left="420"/>
    </w:pPr>
  </w:style>
  <w:style w:type="paragraph" w:styleId="a8">
    <w:name w:val="Body Text"/>
    <w:basedOn w:val="10"/>
    <w:rPr>
      <w:sz w:val="32"/>
    </w:rPr>
  </w:style>
  <w:style w:type="paragraph" w:styleId="a0">
    <w:name w:val="Normal Indent"/>
    <w:basedOn w:val="10"/>
    <w:pPr>
      <w:ind w:firstLine="420"/>
    </w:pPr>
  </w:style>
  <w:style w:type="paragraph" w:styleId="a9">
    <w:name w:val="header"/>
    <w:basedOn w:val="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Balloon Text"/>
    <w:basedOn w:val="10"/>
    <w:semiHidden/>
    <w:rPr>
      <w:sz w:val="18"/>
      <w:szCs w:val="18"/>
    </w:rPr>
  </w:style>
  <w:style w:type="paragraph" w:styleId="ab">
    <w:name w:val="Date"/>
    <w:basedOn w:val="10"/>
    <w:next w:val="10"/>
    <w:rPr>
      <w:rFonts w:ascii="幼圆" w:eastAsia="幼圆"/>
    </w:rPr>
  </w:style>
  <w:style w:type="paragraph" w:styleId="ac">
    <w:name w:val="footer"/>
    <w:basedOn w:val="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HTML1">
    <w:name w:val="HTML  预设格式1"/>
    <w:basedOn w:val="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ad">
    <w:name w:val="Normal (Web)"/>
    <w:basedOn w:val="1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Cs w:val="24"/>
    </w:rPr>
  </w:style>
  <w:style w:type="paragraph" w:styleId="ae">
    <w:name w:val="Title"/>
    <w:basedOn w:val="10"/>
    <w:qFormat/>
    <w:pPr>
      <w:spacing w:line="500" w:lineRule="exact"/>
      <w:jc w:val="center"/>
    </w:pPr>
    <w:rPr>
      <w:rFonts w:eastAsia="黑体"/>
      <w:b/>
      <w:w w:val="80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10"/>
    <w:qFormat/>
    <w:pPr>
      <w:keepNext/>
      <w:spacing w:line="300" w:lineRule="exact"/>
      <w:jc w:val="center"/>
      <w:outlineLvl w:val="0"/>
    </w:pPr>
    <w:rPr>
      <w:rFonts w:ascii="幼圆" w:eastAsia="幼圆" w:hAnsi="金桥简中圆"/>
      <w:b/>
      <w:spacing w:val="-20"/>
      <w:sz w:val="32"/>
    </w:rPr>
  </w:style>
  <w:style w:type="paragraph" w:styleId="2">
    <w:name w:val="heading 2"/>
    <w:basedOn w:val="10"/>
    <w:next w:val="a0"/>
    <w:qFormat/>
    <w:pPr>
      <w:keepNext/>
      <w:spacing w:line="160" w:lineRule="exact"/>
      <w:outlineLvl w:val="1"/>
    </w:pPr>
    <w:rPr>
      <w:rFonts w:ascii="黑体" w:eastAsia="黑体"/>
      <w:b/>
      <w:spacing w:val="42"/>
      <w:w w:val="90"/>
    </w:rPr>
  </w:style>
  <w:style w:type="paragraph" w:styleId="3">
    <w:name w:val="heading 3"/>
    <w:basedOn w:val="10"/>
    <w:next w:val="a0"/>
    <w:qFormat/>
    <w:pPr>
      <w:keepNext/>
      <w:spacing w:line="600" w:lineRule="exact"/>
      <w:jc w:val="center"/>
      <w:outlineLvl w:val="2"/>
    </w:pPr>
    <w:rPr>
      <w:b/>
      <w:w w:val="90"/>
    </w:rPr>
  </w:style>
  <w:style w:type="paragraph" w:styleId="4">
    <w:name w:val="heading 4"/>
    <w:basedOn w:val="10"/>
    <w:next w:val="a0"/>
    <w:qFormat/>
    <w:pPr>
      <w:keepNext/>
      <w:spacing w:line="360" w:lineRule="auto"/>
      <w:textAlignment w:val="baseline"/>
      <w:outlineLvl w:val="3"/>
    </w:pPr>
    <w:rPr>
      <w:rFonts w:ascii="黑体" w:eastAsia="黑体"/>
      <w:b/>
      <w:w w:val="9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常1"/>
    <w:qFormat/>
    <w:pPr>
      <w:widowControl w:val="0"/>
      <w:jc w:val="both"/>
    </w:pPr>
    <w:rPr>
      <w:kern w:val="2"/>
      <w:sz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10"/>
    <w:rPr>
      <w:rFonts w:ascii="宋体" w:hAnsi="Courier New"/>
      <w:sz w:val="21"/>
    </w:rPr>
  </w:style>
  <w:style w:type="paragraph" w:styleId="20">
    <w:name w:val="Body Text 2"/>
    <w:basedOn w:val="10"/>
    <w:pPr>
      <w:widowControl/>
      <w:spacing w:line="560" w:lineRule="exact"/>
      <w:jc w:val="left"/>
    </w:pPr>
    <w:rPr>
      <w:rFonts w:eastAsia="黑体"/>
    </w:rPr>
  </w:style>
  <w:style w:type="paragraph" w:styleId="a7">
    <w:name w:val="Body Text Indent"/>
    <w:basedOn w:val="10"/>
    <w:pPr>
      <w:spacing w:after="120"/>
      <w:ind w:leftChars="200" w:left="420"/>
    </w:pPr>
  </w:style>
  <w:style w:type="paragraph" w:styleId="a8">
    <w:name w:val="Body Text"/>
    <w:basedOn w:val="10"/>
    <w:rPr>
      <w:sz w:val="32"/>
    </w:rPr>
  </w:style>
  <w:style w:type="paragraph" w:styleId="a0">
    <w:name w:val="Normal Indent"/>
    <w:basedOn w:val="10"/>
    <w:pPr>
      <w:ind w:firstLine="420"/>
    </w:pPr>
  </w:style>
  <w:style w:type="paragraph" w:styleId="a9">
    <w:name w:val="header"/>
    <w:basedOn w:val="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Balloon Text"/>
    <w:basedOn w:val="10"/>
    <w:semiHidden/>
    <w:rPr>
      <w:sz w:val="18"/>
      <w:szCs w:val="18"/>
    </w:rPr>
  </w:style>
  <w:style w:type="paragraph" w:styleId="ab">
    <w:name w:val="Date"/>
    <w:basedOn w:val="10"/>
    <w:next w:val="10"/>
    <w:rPr>
      <w:rFonts w:ascii="幼圆" w:eastAsia="幼圆"/>
    </w:rPr>
  </w:style>
  <w:style w:type="paragraph" w:styleId="ac">
    <w:name w:val="footer"/>
    <w:basedOn w:val="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HTML1">
    <w:name w:val="HTML  预设格式1"/>
    <w:basedOn w:val="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ad">
    <w:name w:val="Normal (Web)"/>
    <w:basedOn w:val="1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Cs w:val="24"/>
    </w:rPr>
  </w:style>
  <w:style w:type="paragraph" w:styleId="ae">
    <w:name w:val="Title"/>
    <w:basedOn w:val="10"/>
    <w:qFormat/>
    <w:pPr>
      <w:spacing w:line="500" w:lineRule="exact"/>
      <w:jc w:val="center"/>
    </w:pPr>
    <w:rPr>
      <w:rFonts w:eastAsia="黑体"/>
      <w:b/>
      <w:w w:val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agdshanghai.or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362</Characters>
  <Application>Microsoft Macintosh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中国（北京）国际平面设计展览会</vt:lpstr>
    </vt:vector>
  </TitlesOfParts>
  <Company>Beijing TGR Co., Ltd.</Company>
  <LinksUpToDate>false</LinksUpToDate>
  <CharactersWithSpaces>424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http://www.sagdshanghai.org/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中国（北京）国际平面设计展览会</dc:title>
  <dc:subject/>
  <dc:creator>海晖</dc:creator>
  <cp:keywords/>
  <cp:lastModifiedBy>fei fei</cp:lastModifiedBy>
  <cp:revision>7</cp:revision>
  <cp:lastPrinted>2015-07-14T06:48:00Z</cp:lastPrinted>
  <dcterms:created xsi:type="dcterms:W3CDTF">2017-07-06T16:02:00Z</dcterms:created>
  <dcterms:modified xsi:type="dcterms:W3CDTF">2017-07-19T10:29:00Z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  <property fmtid="{D5CDD505-2E9C-101B-9397-08002B2CF9AE}" pid="3" name="KSOProductBuildVer">
    <vt:lpwstr>2052-9.1.0.5218</vt:lpwstr>
  </property>
</Properties>
</file>